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521E73" w14:textId="00A21A5B" w:rsidR="008A4B73" w:rsidRPr="00711AB5" w:rsidRDefault="00516814" w:rsidP="00711AB5">
      <w:pPr>
        <w:pStyle w:val="BodyA"/>
        <w:spacing w:after="0" w:line="360" w:lineRule="auto"/>
        <w:jc w:val="center"/>
        <w:rPr>
          <w:rFonts w:ascii="Arial" w:eastAsia="Arial" w:hAnsi="Arial" w:cs="Arial"/>
          <w:b/>
          <w:bCs/>
        </w:rPr>
      </w:pPr>
      <w:r>
        <w:rPr>
          <w:rFonts w:ascii="Arial" w:hAnsi="Arial" w:cs="Arial"/>
          <w:b/>
          <w:bCs/>
        </w:rPr>
        <w:t>Ghost Stories</w:t>
      </w:r>
    </w:p>
    <w:p w14:paraId="1766C8AB" w14:textId="77777777" w:rsidR="008A4B73" w:rsidRPr="00711AB5" w:rsidRDefault="005E5171" w:rsidP="00711AB5">
      <w:pPr>
        <w:pStyle w:val="BodyA"/>
        <w:spacing w:after="0" w:line="360" w:lineRule="auto"/>
        <w:jc w:val="center"/>
        <w:rPr>
          <w:rFonts w:ascii="Arial" w:eastAsia="Arial" w:hAnsi="Arial" w:cs="Arial"/>
          <w:b/>
          <w:bCs/>
        </w:rPr>
      </w:pPr>
      <w:r w:rsidRPr="00711AB5">
        <w:rPr>
          <w:rFonts w:ascii="Arial" w:hAnsi="Arial" w:cs="Arial"/>
          <w:b/>
          <w:bCs/>
        </w:rPr>
        <w:t>Introductory Notes</w:t>
      </w:r>
    </w:p>
    <w:p w14:paraId="234C7C48" w14:textId="7E5B55B7" w:rsidR="008A4B73" w:rsidRDefault="005E5171" w:rsidP="00711AB5">
      <w:pPr>
        <w:pStyle w:val="BodyA"/>
        <w:spacing w:after="0" w:line="360" w:lineRule="auto"/>
        <w:rPr>
          <w:rFonts w:ascii="Arial" w:hAnsi="Arial" w:cs="Arial"/>
        </w:rPr>
      </w:pPr>
      <w:r w:rsidRPr="00711AB5">
        <w:rPr>
          <w:rFonts w:ascii="Arial" w:hAnsi="Arial" w:cs="Arial"/>
        </w:rPr>
        <w:t>Welcome to this introduction t</w:t>
      </w:r>
      <w:r w:rsidR="00516814">
        <w:rPr>
          <w:rFonts w:ascii="Arial" w:hAnsi="Arial" w:cs="Arial"/>
        </w:rPr>
        <w:t>o Ghost Stories</w:t>
      </w:r>
      <w:bookmarkStart w:id="0" w:name="OLE_LINK5"/>
      <w:r w:rsidRPr="00711AB5">
        <w:rPr>
          <w:rFonts w:ascii="Arial" w:hAnsi="Arial" w:cs="Arial"/>
        </w:rPr>
        <w:t>, at the Lyric Theatre, Hammersmith.</w:t>
      </w:r>
      <w:r w:rsidRPr="00711AB5">
        <w:rPr>
          <w:rFonts w:ascii="Arial" w:hAnsi="Arial" w:cs="Arial"/>
          <w:b/>
          <w:bCs/>
        </w:rPr>
        <w:t xml:space="preserve"> </w:t>
      </w:r>
      <w:r w:rsidRPr="00711AB5">
        <w:rPr>
          <w:rFonts w:ascii="Arial" w:hAnsi="Arial" w:cs="Arial"/>
        </w:rPr>
        <w:t xml:space="preserve"> </w:t>
      </w:r>
      <w:r w:rsidR="00516814">
        <w:rPr>
          <w:rFonts w:ascii="Arial" w:hAnsi="Arial" w:cs="Arial"/>
        </w:rPr>
        <w:t xml:space="preserve">It is written </w:t>
      </w:r>
      <w:r w:rsidRPr="00711AB5">
        <w:rPr>
          <w:rFonts w:ascii="Arial" w:hAnsi="Arial" w:cs="Arial"/>
        </w:rPr>
        <w:t xml:space="preserve">by </w:t>
      </w:r>
      <w:r w:rsidR="00516814">
        <w:rPr>
          <w:rFonts w:ascii="Arial" w:hAnsi="Arial" w:cs="Arial"/>
        </w:rPr>
        <w:t>Jeremy Dyson and Andy Nyman</w:t>
      </w:r>
      <w:bookmarkEnd w:id="0"/>
      <w:r w:rsidR="00516814">
        <w:rPr>
          <w:rFonts w:ascii="Arial" w:hAnsi="Arial" w:cs="Arial"/>
        </w:rPr>
        <w:t xml:space="preserve"> and directed by Jeremy Dyson, Andy Nyman and Sean Holmes.</w:t>
      </w:r>
    </w:p>
    <w:p w14:paraId="48488BCE" w14:textId="77777777" w:rsidR="0064537B" w:rsidRPr="00711AB5" w:rsidRDefault="0064537B" w:rsidP="00711AB5">
      <w:pPr>
        <w:pStyle w:val="BodyA"/>
        <w:spacing w:after="0" w:line="360" w:lineRule="auto"/>
        <w:rPr>
          <w:rFonts w:ascii="Arial" w:eastAsia="Arial" w:hAnsi="Arial" w:cs="Arial"/>
        </w:rPr>
      </w:pPr>
    </w:p>
    <w:p w14:paraId="7B685082" w14:textId="620198E1" w:rsidR="00516814" w:rsidRDefault="005E5171" w:rsidP="00711AB5">
      <w:pPr>
        <w:pStyle w:val="BodyText"/>
        <w:spacing w:line="360" w:lineRule="auto"/>
        <w:rPr>
          <w:rFonts w:cs="Arial"/>
        </w:rPr>
      </w:pPr>
      <w:r w:rsidRPr="00711AB5">
        <w:rPr>
          <w:rFonts w:cs="Arial"/>
        </w:rPr>
        <w:t xml:space="preserve">The audio-described performance will take place on </w:t>
      </w:r>
      <w:r w:rsidR="00516814">
        <w:rPr>
          <w:rFonts w:cs="Arial"/>
        </w:rPr>
        <w:t>Friday</w:t>
      </w:r>
      <w:r w:rsidRPr="00711AB5">
        <w:rPr>
          <w:rFonts w:cs="Arial"/>
        </w:rPr>
        <w:t xml:space="preserve"> </w:t>
      </w:r>
      <w:r w:rsidR="00516814">
        <w:rPr>
          <w:rFonts w:cs="Arial"/>
        </w:rPr>
        <w:t>26</w:t>
      </w:r>
      <w:r w:rsidR="00516814" w:rsidRPr="00516814">
        <w:rPr>
          <w:rFonts w:cs="Arial"/>
          <w:vertAlign w:val="superscript"/>
        </w:rPr>
        <w:t>th</w:t>
      </w:r>
      <w:r w:rsidR="00516814">
        <w:rPr>
          <w:rFonts w:cs="Arial"/>
        </w:rPr>
        <w:t xml:space="preserve"> April</w:t>
      </w:r>
      <w:r w:rsidRPr="00711AB5">
        <w:rPr>
          <w:rFonts w:cs="Arial"/>
        </w:rPr>
        <w:t>.  The</w:t>
      </w:r>
      <w:r w:rsidR="008625D5">
        <w:rPr>
          <w:rFonts w:cs="Arial"/>
        </w:rPr>
        <w:t xml:space="preserve"> time of the touch tour is yet to be confirmed, so please check with the Box Office.  T</w:t>
      </w:r>
      <w:r w:rsidRPr="00711AB5">
        <w:rPr>
          <w:rFonts w:cs="Arial"/>
        </w:rPr>
        <w:t xml:space="preserve">he introductory notes will start at </w:t>
      </w:r>
      <w:r w:rsidR="00516814">
        <w:rPr>
          <w:rFonts w:cs="Arial"/>
        </w:rPr>
        <w:t xml:space="preserve">6.45 </w:t>
      </w:r>
      <w:r w:rsidRPr="00711AB5">
        <w:rPr>
          <w:rFonts w:cs="Arial"/>
        </w:rPr>
        <w:t>and the performance itself at 7</w:t>
      </w:r>
      <w:r w:rsidR="00516814">
        <w:rPr>
          <w:rFonts w:cs="Arial"/>
        </w:rPr>
        <w:t>pm</w:t>
      </w:r>
      <w:r w:rsidRPr="00711AB5">
        <w:rPr>
          <w:rFonts w:cs="Arial"/>
        </w:rPr>
        <w:t xml:space="preserve">.  The play lasts for </w:t>
      </w:r>
      <w:r w:rsidR="00516814">
        <w:rPr>
          <w:rFonts w:cs="Arial"/>
        </w:rPr>
        <w:t>8</w:t>
      </w:r>
      <w:r w:rsidR="00516814" w:rsidRPr="00711AB5">
        <w:rPr>
          <w:rFonts w:cs="Arial"/>
        </w:rPr>
        <w:t xml:space="preserve">0 minutes, with no interval.  The live audio description will be given by Ruth James and Alison Clarke.  </w:t>
      </w:r>
    </w:p>
    <w:p w14:paraId="5DCFC767" w14:textId="77777777" w:rsidR="00516814" w:rsidRDefault="00516814" w:rsidP="00711AB5">
      <w:pPr>
        <w:pStyle w:val="BodyText"/>
        <w:spacing w:line="360" w:lineRule="auto"/>
        <w:rPr>
          <w:rFonts w:cs="Arial"/>
        </w:rPr>
      </w:pPr>
    </w:p>
    <w:p w14:paraId="222839C6" w14:textId="7252C946" w:rsidR="008A4B73" w:rsidRPr="00711AB5" w:rsidRDefault="00543008" w:rsidP="00711AB5">
      <w:pPr>
        <w:pStyle w:val="BodyText"/>
        <w:spacing w:line="360" w:lineRule="auto"/>
        <w:rPr>
          <w:rFonts w:cs="Arial"/>
        </w:rPr>
      </w:pPr>
      <w:r>
        <w:t xml:space="preserve">The </w:t>
      </w:r>
      <w:r w:rsidR="00CD47EF">
        <w:t xml:space="preserve">theatre’s </w:t>
      </w:r>
      <w:r>
        <w:t>official w</w:t>
      </w:r>
      <w:r w:rsidR="00516814">
        <w:t>arning</w:t>
      </w:r>
      <w:r>
        <w:t xml:space="preserve"> reads</w:t>
      </w:r>
      <w:proofErr w:type="gramStart"/>
      <w:r>
        <w:t>:</w:t>
      </w:r>
      <w:r w:rsidR="008625D5">
        <w:t xml:space="preserve"> </w:t>
      </w:r>
      <w:r w:rsidR="003C5561">
        <w:t>”</w:t>
      </w:r>
      <w:r w:rsidR="00516814">
        <w:t>Please</w:t>
      </w:r>
      <w:proofErr w:type="gramEnd"/>
      <w:r w:rsidR="00516814">
        <w:t xml:space="preserve"> be advised that Ghost Stories contains moments of extreme shock and tension. The show is unsuitable for anyone under the age of 15. We strongly advise those of a nervous disposition to think very seriously before attending.</w:t>
      </w:r>
      <w:r w:rsidR="003C5561">
        <w:t>”</w:t>
      </w:r>
      <w:r w:rsidR="00516814">
        <w:t xml:space="preserve"> </w:t>
      </w:r>
      <w:r>
        <w:t>T</w:t>
      </w:r>
      <w:r w:rsidR="006E391D">
        <w:t>o add to this, t</w:t>
      </w:r>
      <w:r>
        <w:t>here are very loud sounds and haze</w:t>
      </w:r>
      <w:r w:rsidR="00177CEA">
        <w:t xml:space="preserve"> and bright torch light often shines out directly at us</w:t>
      </w:r>
      <w:r>
        <w:t>.</w:t>
      </w:r>
      <w:r w:rsidR="00177CEA">
        <w:t xml:space="preserve">  There are also moments of total darkness, when even the EXIT signs go out.</w:t>
      </w:r>
    </w:p>
    <w:p w14:paraId="23864770" w14:textId="00A10B8A" w:rsidR="00711AB5" w:rsidRDefault="00711AB5" w:rsidP="00711AB5">
      <w:pPr>
        <w:pStyle w:val="Body"/>
        <w:spacing w:line="360" w:lineRule="auto"/>
        <w:rPr>
          <w:rFonts w:ascii="Arial" w:eastAsia="Cambria" w:hAnsi="Arial" w:cs="Arial"/>
        </w:rPr>
      </w:pPr>
    </w:p>
    <w:p w14:paraId="01567A56" w14:textId="3E64EB4D" w:rsidR="00ED674C" w:rsidRDefault="003C5561" w:rsidP="006E391D">
      <w:pPr>
        <w:pStyle w:val="Body"/>
        <w:spacing w:line="360" w:lineRule="auto"/>
        <w:rPr>
          <w:rFonts w:ascii="Arial" w:eastAsia="Cambria" w:hAnsi="Arial" w:cs="Arial"/>
        </w:rPr>
      </w:pPr>
      <w:r>
        <w:rPr>
          <w:rFonts w:ascii="Arial" w:eastAsia="Cambria" w:hAnsi="Arial" w:cs="Arial"/>
        </w:rPr>
        <w:t>B</w:t>
      </w:r>
      <w:r w:rsidR="006E391D">
        <w:rPr>
          <w:rFonts w:ascii="Arial" w:eastAsia="Cambria" w:hAnsi="Arial" w:cs="Arial"/>
        </w:rPr>
        <w:t>efore we enter the auditorium, the entrance</w:t>
      </w:r>
      <w:r w:rsidR="00ED674C">
        <w:rPr>
          <w:rFonts w:ascii="Arial" w:eastAsia="Cambria" w:hAnsi="Arial" w:cs="Arial"/>
        </w:rPr>
        <w:t xml:space="preserve">s to the theatre are </w:t>
      </w:r>
      <w:r w:rsidR="008E11B8">
        <w:rPr>
          <w:rFonts w:ascii="Arial" w:eastAsia="Cambria" w:hAnsi="Arial" w:cs="Arial"/>
        </w:rPr>
        <w:t>dark</w:t>
      </w:r>
      <w:r w:rsidR="008F3EA0">
        <w:rPr>
          <w:rFonts w:ascii="Arial" w:eastAsia="Cambria" w:hAnsi="Arial" w:cs="Arial"/>
        </w:rPr>
        <w:t>ened</w:t>
      </w:r>
      <w:r>
        <w:rPr>
          <w:rFonts w:ascii="Arial" w:eastAsia="Cambria" w:hAnsi="Arial" w:cs="Arial"/>
        </w:rPr>
        <w:t xml:space="preserve"> and</w:t>
      </w:r>
      <w:r w:rsidR="008E11B8">
        <w:rPr>
          <w:rFonts w:ascii="Arial" w:eastAsia="Cambria" w:hAnsi="Arial" w:cs="Arial"/>
        </w:rPr>
        <w:t xml:space="preserve"> </w:t>
      </w:r>
      <w:r w:rsidR="00ED674C">
        <w:rPr>
          <w:rFonts w:ascii="Arial" w:eastAsia="Cambria" w:hAnsi="Arial" w:cs="Arial"/>
        </w:rPr>
        <w:t>decorated with black and yellow striped warning tape</w:t>
      </w:r>
      <w:r>
        <w:rPr>
          <w:rFonts w:ascii="Arial" w:eastAsia="Cambria" w:hAnsi="Arial" w:cs="Arial"/>
        </w:rPr>
        <w:t>.  I</w:t>
      </w:r>
      <w:r w:rsidR="00ED674C">
        <w:rPr>
          <w:rFonts w:ascii="Arial" w:eastAsia="Cambria" w:hAnsi="Arial" w:cs="Arial"/>
        </w:rPr>
        <w:t xml:space="preserve">ndustrial lamps - bare bulbs held within a yellow plastic cage – are linked with thick wires and suspended from the ceiling of the corridor.  These continue within the theatre and loop over the ceilings and ornate balconies.  There are also numbers chalked </w:t>
      </w:r>
      <w:r w:rsidR="008F3EA0">
        <w:rPr>
          <w:rFonts w:ascii="Arial" w:eastAsia="Cambria" w:hAnsi="Arial" w:cs="Arial"/>
        </w:rPr>
        <w:t xml:space="preserve">at random intervals </w:t>
      </w:r>
      <w:r w:rsidR="00ED674C">
        <w:rPr>
          <w:rFonts w:ascii="Arial" w:eastAsia="Cambria" w:hAnsi="Arial" w:cs="Arial"/>
        </w:rPr>
        <w:t xml:space="preserve">over the walls – 1, </w:t>
      </w:r>
      <w:r w:rsidR="008E11B8">
        <w:rPr>
          <w:rFonts w:ascii="Arial" w:eastAsia="Cambria" w:hAnsi="Arial" w:cs="Arial"/>
        </w:rPr>
        <w:t>6,</w:t>
      </w:r>
      <w:r w:rsidR="00ED674C">
        <w:rPr>
          <w:rFonts w:ascii="Arial" w:eastAsia="Cambria" w:hAnsi="Arial" w:cs="Arial"/>
        </w:rPr>
        <w:t xml:space="preserve">19, 20, </w:t>
      </w:r>
      <w:r w:rsidR="008F3EA0">
        <w:rPr>
          <w:rFonts w:ascii="Arial" w:eastAsia="Cambria" w:hAnsi="Arial" w:cs="Arial"/>
        </w:rPr>
        <w:t xml:space="preserve">32, </w:t>
      </w:r>
      <w:r w:rsidR="00ED674C">
        <w:rPr>
          <w:rFonts w:ascii="Arial" w:eastAsia="Cambria" w:hAnsi="Arial" w:cs="Arial"/>
        </w:rPr>
        <w:t>48, 7</w:t>
      </w:r>
      <w:r w:rsidR="008F3EA0">
        <w:rPr>
          <w:rFonts w:ascii="Arial" w:eastAsia="Cambria" w:hAnsi="Arial" w:cs="Arial"/>
        </w:rPr>
        <w:t>9</w:t>
      </w:r>
      <w:r w:rsidR="00ED674C">
        <w:rPr>
          <w:rFonts w:ascii="Arial" w:eastAsia="Cambria" w:hAnsi="Arial" w:cs="Arial"/>
        </w:rPr>
        <w:t xml:space="preserve"> and 92.  </w:t>
      </w:r>
      <w:r w:rsidR="008F3EA0">
        <w:rPr>
          <w:rFonts w:ascii="Arial" w:eastAsia="Cambria" w:hAnsi="Arial" w:cs="Arial"/>
        </w:rPr>
        <w:t>These continue into the auditorium, under the balconies and over the walls.</w:t>
      </w:r>
    </w:p>
    <w:p w14:paraId="409C0293" w14:textId="77777777" w:rsidR="008F3EA0" w:rsidRDefault="008F3EA0" w:rsidP="006E391D">
      <w:pPr>
        <w:pStyle w:val="Body"/>
        <w:spacing w:line="360" w:lineRule="auto"/>
        <w:rPr>
          <w:rFonts w:ascii="Arial" w:eastAsia="Cambria" w:hAnsi="Arial" w:cs="Arial"/>
        </w:rPr>
      </w:pPr>
    </w:p>
    <w:p w14:paraId="59237F17" w14:textId="28E107C0" w:rsidR="008F3EA0" w:rsidRDefault="00ED674C" w:rsidP="006E391D">
      <w:pPr>
        <w:pStyle w:val="Body"/>
        <w:spacing w:line="360" w:lineRule="auto"/>
        <w:rPr>
          <w:rFonts w:ascii="Arial" w:eastAsia="Cambria" w:hAnsi="Arial" w:cs="Arial"/>
        </w:rPr>
      </w:pPr>
      <w:r>
        <w:rPr>
          <w:rFonts w:ascii="Arial" w:eastAsia="Cambria" w:hAnsi="Arial" w:cs="Arial"/>
        </w:rPr>
        <w:t>On either side of the proscenium arch, the carved plasterwork is covered with black plastic stretched over flat boards and bound in place with more black and yellow striped warning tape.  The stage itself is closed off with an unpleasantly stained, dark</w:t>
      </w:r>
      <w:r w:rsidR="00333706">
        <w:rPr>
          <w:rFonts w:ascii="Arial" w:eastAsia="Cambria" w:hAnsi="Arial" w:cs="Arial"/>
        </w:rPr>
        <w:t>-</w:t>
      </w:r>
      <w:r>
        <w:rPr>
          <w:rFonts w:ascii="Arial" w:eastAsia="Cambria" w:hAnsi="Arial" w:cs="Arial"/>
        </w:rPr>
        <w:t xml:space="preserve">green Safety Curtain, with the red letters of the words Safety Curtain </w:t>
      </w:r>
      <w:r w:rsidR="00333706">
        <w:rPr>
          <w:rFonts w:ascii="Arial" w:eastAsia="Cambria" w:hAnsi="Arial" w:cs="Arial"/>
        </w:rPr>
        <w:t>dripping</w:t>
      </w:r>
      <w:r w:rsidR="00A06E2C">
        <w:rPr>
          <w:rFonts w:ascii="Arial" w:eastAsia="Cambria" w:hAnsi="Arial" w:cs="Arial"/>
        </w:rPr>
        <w:t xml:space="preserve"> </w:t>
      </w:r>
      <w:r>
        <w:rPr>
          <w:rFonts w:ascii="Arial" w:eastAsia="Cambria" w:hAnsi="Arial" w:cs="Arial"/>
        </w:rPr>
        <w:t xml:space="preserve">down, as if the </w:t>
      </w:r>
      <w:r w:rsidR="00FC37CC">
        <w:rPr>
          <w:rFonts w:ascii="Arial" w:eastAsia="Cambria" w:hAnsi="Arial" w:cs="Arial"/>
        </w:rPr>
        <w:t xml:space="preserve">Curtain is often damp.  </w:t>
      </w:r>
    </w:p>
    <w:p w14:paraId="79A7CAD6" w14:textId="77777777" w:rsidR="003C5561" w:rsidRDefault="003C5561" w:rsidP="006E391D">
      <w:pPr>
        <w:pStyle w:val="Body"/>
        <w:spacing w:line="360" w:lineRule="auto"/>
        <w:rPr>
          <w:rFonts w:ascii="Arial" w:eastAsia="Cambria" w:hAnsi="Arial" w:cs="Arial"/>
        </w:rPr>
      </w:pPr>
    </w:p>
    <w:p w14:paraId="15F84D8B" w14:textId="5BF31C80" w:rsidR="008F3EA0" w:rsidRDefault="008A3CC7" w:rsidP="008F3EA0">
      <w:pPr>
        <w:pStyle w:val="Body"/>
        <w:spacing w:line="360" w:lineRule="auto"/>
        <w:rPr>
          <w:rFonts w:ascii="Arial" w:eastAsia="Cambria" w:hAnsi="Arial" w:cs="Arial"/>
        </w:rPr>
      </w:pPr>
      <w:r>
        <w:rPr>
          <w:rFonts w:ascii="Arial" w:eastAsia="Cambria" w:hAnsi="Arial" w:cs="Arial"/>
        </w:rPr>
        <w:lastRenderedPageBreak/>
        <w:t>A black metal lectern stands</w:t>
      </w:r>
      <w:r w:rsidR="008F3EA0">
        <w:rPr>
          <w:rFonts w:ascii="Arial" w:eastAsia="Cambria" w:hAnsi="Arial" w:cs="Arial"/>
        </w:rPr>
        <w:t xml:space="preserve"> in front of the Safety Curtain,</w:t>
      </w:r>
      <w:r w:rsidR="00F519CD">
        <w:rPr>
          <w:rFonts w:ascii="Arial" w:eastAsia="Cambria" w:hAnsi="Arial" w:cs="Arial"/>
        </w:rPr>
        <w:t xml:space="preserve"> on the far left of the st</w:t>
      </w:r>
      <w:r w:rsidR="00322620">
        <w:rPr>
          <w:rFonts w:ascii="Arial" w:eastAsia="Cambria" w:hAnsi="Arial" w:cs="Arial"/>
        </w:rPr>
        <w:t>age</w:t>
      </w:r>
      <w:r w:rsidR="00260C51">
        <w:rPr>
          <w:rFonts w:ascii="Arial" w:eastAsia="Cambria" w:hAnsi="Arial" w:cs="Arial"/>
        </w:rPr>
        <w:t xml:space="preserve"> in a pool of light, </w:t>
      </w:r>
      <w:r w:rsidR="00322620">
        <w:rPr>
          <w:rFonts w:ascii="Arial" w:eastAsia="Cambria" w:hAnsi="Arial" w:cs="Arial"/>
        </w:rPr>
        <w:t>as if positioned for an academic lecture</w:t>
      </w:r>
      <w:r w:rsidR="008F3EA0">
        <w:rPr>
          <w:rFonts w:ascii="Arial" w:eastAsia="Cambria" w:hAnsi="Arial" w:cs="Arial"/>
        </w:rPr>
        <w:t xml:space="preserve">.  A thin-stemmed microphone </w:t>
      </w:r>
      <w:r w:rsidR="00260C51">
        <w:rPr>
          <w:rFonts w:ascii="Arial" w:eastAsia="Cambria" w:hAnsi="Arial" w:cs="Arial"/>
        </w:rPr>
        <w:t>is attached to the left of the lectern and a glass of water on the righ</w:t>
      </w:r>
      <w:r w:rsidR="00F670D7">
        <w:rPr>
          <w:rFonts w:ascii="Arial" w:eastAsia="Cambria" w:hAnsi="Arial" w:cs="Arial"/>
        </w:rPr>
        <w:t>t.</w:t>
      </w:r>
    </w:p>
    <w:p w14:paraId="4F149563" w14:textId="77777777" w:rsidR="008F3EA0" w:rsidRDefault="008F3EA0" w:rsidP="006E391D">
      <w:pPr>
        <w:pStyle w:val="Body"/>
        <w:spacing w:line="360" w:lineRule="auto"/>
        <w:rPr>
          <w:rFonts w:ascii="Arial" w:eastAsia="Cambria" w:hAnsi="Arial" w:cs="Arial"/>
        </w:rPr>
      </w:pPr>
    </w:p>
    <w:p w14:paraId="72BB9271" w14:textId="34F22C0A" w:rsidR="008A4B73" w:rsidRDefault="00FC37CC" w:rsidP="006E391D">
      <w:pPr>
        <w:pStyle w:val="Body"/>
        <w:spacing w:line="360" w:lineRule="auto"/>
        <w:rPr>
          <w:rFonts w:ascii="Arial" w:eastAsia="Cambria" w:hAnsi="Arial" w:cs="Arial"/>
        </w:rPr>
      </w:pPr>
      <w:r>
        <w:rPr>
          <w:rFonts w:ascii="Arial" w:eastAsia="Cambria" w:hAnsi="Arial" w:cs="Arial"/>
        </w:rPr>
        <w:t>As we wait for the show to start, the industrial lamps flicker and dim from time to time</w:t>
      </w:r>
      <w:r w:rsidR="00D05B9F">
        <w:rPr>
          <w:rFonts w:ascii="Arial" w:eastAsia="Cambria" w:hAnsi="Arial" w:cs="Arial"/>
        </w:rPr>
        <w:t>. They make a faint</w:t>
      </w:r>
      <w:r>
        <w:rPr>
          <w:rFonts w:ascii="Arial" w:eastAsia="Cambria" w:hAnsi="Arial" w:cs="Arial"/>
        </w:rPr>
        <w:t xml:space="preserve"> buzzing sound.</w:t>
      </w:r>
      <w:r w:rsidR="008F3EA0">
        <w:rPr>
          <w:rFonts w:ascii="Arial" w:eastAsia="Cambria" w:hAnsi="Arial" w:cs="Arial"/>
        </w:rPr>
        <w:t xml:space="preserve">  There is also a soundscape of dripping, puddled water and a whisper of a distorted, distant wind.</w:t>
      </w:r>
    </w:p>
    <w:p w14:paraId="5CBE59C8" w14:textId="0D872447" w:rsidR="00FC37CC" w:rsidRDefault="00FC37CC" w:rsidP="006E391D">
      <w:pPr>
        <w:pStyle w:val="Body"/>
        <w:spacing w:line="360" w:lineRule="auto"/>
        <w:rPr>
          <w:rFonts w:ascii="Arial" w:eastAsia="Cambria" w:hAnsi="Arial" w:cs="Arial"/>
        </w:rPr>
      </w:pPr>
    </w:p>
    <w:p w14:paraId="7ACB1394" w14:textId="18994CD8" w:rsidR="00FC37CC" w:rsidRDefault="00FC37CC" w:rsidP="00FC37CC">
      <w:pPr>
        <w:pStyle w:val="Body"/>
        <w:spacing w:line="360" w:lineRule="auto"/>
        <w:rPr>
          <w:rFonts w:ascii="Arial" w:hAnsi="Arial" w:cs="Arial"/>
        </w:rPr>
      </w:pPr>
      <w:r>
        <w:rPr>
          <w:rFonts w:ascii="Arial" w:hAnsi="Arial" w:cs="Arial"/>
          <w:b/>
        </w:rPr>
        <w:t xml:space="preserve">Professor </w:t>
      </w:r>
      <w:r w:rsidR="008F3EA0">
        <w:rPr>
          <w:rFonts w:ascii="Arial" w:hAnsi="Arial" w:cs="Arial"/>
          <w:b/>
        </w:rPr>
        <w:t xml:space="preserve">Philip </w:t>
      </w:r>
      <w:r>
        <w:rPr>
          <w:rFonts w:ascii="Arial" w:hAnsi="Arial" w:cs="Arial"/>
          <w:b/>
        </w:rPr>
        <w:t xml:space="preserve">Goodman </w:t>
      </w:r>
      <w:r>
        <w:rPr>
          <w:rFonts w:ascii="Arial" w:hAnsi="Arial" w:cs="Arial"/>
        </w:rPr>
        <w:t>is the first to appear</w:t>
      </w:r>
      <w:r w:rsidR="00FD3496">
        <w:rPr>
          <w:rFonts w:ascii="Arial" w:hAnsi="Arial" w:cs="Arial"/>
        </w:rPr>
        <w:t>. He bursts into</w:t>
      </w:r>
      <w:r>
        <w:rPr>
          <w:rFonts w:ascii="Arial" w:hAnsi="Arial" w:cs="Arial"/>
        </w:rPr>
        <w:t xml:space="preserve"> the auditorium and </w:t>
      </w:r>
      <w:r w:rsidR="00E409E0">
        <w:rPr>
          <w:rFonts w:ascii="Arial" w:hAnsi="Arial" w:cs="Arial"/>
        </w:rPr>
        <w:t xml:space="preserve">bounds </w:t>
      </w:r>
      <w:r>
        <w:rPr>
          <w:rFonts w:ascii="Arial" w:hAnsi="Arial" w:cs="Arial"/>
        </w:rPr>
        <w:t xml:space="preserve">up the steps to </w:t>
      </w:r>
      <w:r w:rsidR="00E409E0">
        <w:rPr>
          <w:rFonts w:ascii="Arial" w:hAnsi="Arial" w:cs="Arial"/>
        </w:rPr>
        <w:t>take his place at the lectern.</w:t>
      </w:r>
      <w:r>
        <w:rPr>
          <w:rFonts w:ascii="Arial" w:hAnsi="Arial" w:cs="Arial"/>
        </w:rPr>
        <w:t xml:space="preserve"> </w:t>
      </w:r>
      <w:r w:rsidRPr="009618F4">
        <w:rPr>
          <w:rFonts w:ascii="Arial" w:hAnsi="Arial" w:cs="Arial"/>
          <w:color w:val="auto"/>
        </w:rPr>
        <w:t xml:space="preserve">He is a </w:t>
      </w:r>
      <w:r w:rsidR="009618F4" w:rsidRPr="009618F4">
        <w:rPr>
          <w:rFonts w:ascii="Arial" w:hAnsi="Arial" w:cs="Arial"/>
          <w:color w:val="auto"/>
        </w:rPr>
        <w:t xml:space="preserve">stocky figure in his early 40s.  His full brown beard and tousled collar-length hair, together with his dark </w:t>
      </w:r>
      <w:r w:rsidRPr="009618F4">
        <w:rPr>
          <w:rFonts w:ascii="Arial" w:hAnsi="Arial" w:cs="Arial"/>
          <w:color w:val="auto"/>
        </w:rPr>
        <w:t>brown corduroy suit</w:t>
      </w:r>
      <w:r w:rsidR="008F3EA0" w:rsidRPr="009618F4">
        <w:rPr>
          <w:rFonts w:ascii="Arial" w:hAnsi="Arial" w:cs="Arial"/>
          <w:color w:val="auto"/>
        </w:rPr>
        <w:t>, light brown shoes</w:t>
      </w:r>
      <w:r w:rsidRPr="009618F4">
        <w:rPr>
          <w:rFonts w:ascii="Arial" w:hAnsi="Arial" w:cs="Arial"/>
          <w:color w:val="auto"/>
        </w:rPr>
        <w:t xml:space="preserve"> and black shirt, giv</w:t>
      </w:r>
      <w:r w:rsidR="008F3EA0" w:rsidRPr="009618F4">
        <w:rPr>
          <w:rFonts w:ascii="Arial" w:hAnsi="Arial" w:cs="Arial"/>
          <w:color w:val="auto"/>
        </w:rPr>
        <w:t>es</w:t>
      </w:r>
      <w:r w:rsidRPr="009618F4">
        <w:rPr>
          <w:rFonts w:ascii="Arial" w:hAnsi="Arial" w:cs="Arial"/>
          <w:color w:val="auto"/>
        </w:rPr>
        <w:t xml:space="preserve"> him the look of an </w:t>
      </w:r>
      <w:r w:rsidR="009618F4" w:rsidRPr="009618F4">
        <w:rPr>
          <w:rFonts w:ascii="Arial" w:hAnsi="Arial" w:cs="Arial"/>
          <w:color w:val="auto"/>
        </w:rPr>
        <w:t xml:space="preserve">archetypal </w:t>
      </w:r>
      <w:r w:rsidRPr="009618F4">
        <w:rPr>
          <w:rFonts w:ascii="Arial" w:hAnsi="Arial" w:cs="Arial"/>
          <w:color w:val="auto"/>
        </w:rPr>
        <w:t>academic</w:t>
      </w:r>
      <w:r w:rsidR="009618F4" w:rsidRPr="009618F4">
        <w:rPr>
          <w:rFonts w:ascii="Arial" w:hAnsi="Arial" w:cs="Arial"/>
          <w:color w:val="auto"/>
        </w:rPr>
        <w:t>.</w:t>
      </w:r>
      <w:r w:rsidR="00D61EBE">
        <w:rPr>
          <w:rFonts w:ascii="Arial" w:hAnsi="Arial" w:cs="Arial"/>
        </w:rPr>
        <w:t xml:space="preserve"> This impression is</w:t>
      </w:r>
      <w:r w:rsidR="008F3EA0">
        <w:rPr>
          <w:rFonts w:ascii="Arial" w:hAnsi="Arial" w:cs="Arial"/>
        </w:rPr>
        <w:t xml:space="preserve"> confirmed </w:t>
      </w:r>
      <w:r w:rsidR="008469F9">
        <w:rPr>
          <w:rFonts w:ascii="Arial" w:hAnsi="Arial" w:cs="Arial"/>
        </w:rPr>
        <w:t xml:space="preserve">when </w:t>
      </w:r>
      <w:r w:rsidR="009C2D2C">
        <w:rPr>
          <w:rFonts w:ascii="Arial" w:hAnsi="Arial" w:cs="Arial"/>
        </w:rPr>
        <w:t>he</w:t>
      </w:r>
      <w:r>
        <w:rPr>
          <w:rFonts w:ascii="Arial" w:hAnsi="Arial" w:cs="Arial"/>
        </w:rPr>
        <w:t xml:space="preserve"> </w:t>
      </w:r>
      <w:r w:rsidR="00CD02A5">
        <w:rPr>
          <w:rFonts w:ascii="Arial" w:hAnsi="Arial" w:cs="Arial"/>
        </w:rPr>
        <w:t xml:space="preserve">introduces </w:t>
      </w:r>
      <w:r>
        <w:rPr>
          <w:rFonts w:ascii="Arial" w:hAnsi="Arial" w:cs="Arial"/>
        </w:rPr>
        <w:t xml:space="preserve">himself as </w:t>
      </w:r>
      <w:r w:rsidR="008F3EA0">
        <w:rPr>
          <w:rFonts w:ascii="Arial" w:hAnsi="Arial" w:cs="Arial"/>
        </w:rPr>
        <w:t xml:space="preserve">a Professor of Parapsychology.  </w:t>
      </w:r>
      <w:r w:rsidR="005D26EA">
        <w:rPr>
          <w:rFonts w:ascii="Arial" w:hAnsi="Arial" w:cs="Arial"/>
        </w:rPr>
        <w:t xml:space="preserve">He has a remote control, with a bright green laser pointer at the end, which he uses to click up </w:t>
      </w:r>
      <w:r w:rsidR="00CD02A5">
        <w:rPr>
          <w:rFonts w:ascii="Arial" w:hAnsi="Arial" w:cs="Arial"/>
        </w:rPr>
        <w:t>the</w:t>
      </w:r>
      <w:r w:rsidR="005D26EA">
        <w:rPr>
          <w:rFonts w:ascii="Arial" w:hAnsi="Arial" w:cs="Arial"/>
        </w:rPr>
        <w:t xml:space="preserve"> slides </w:t>
      </w:r>
      <w:r w:rsidR="00CD02A5">
        <w:rPr>
          <w:rFonts w:ascii="Arial" w:hAnsi="Arial" w:cs="Arial"/>
        </w:rPr>
        <w:t>which</w:t>
      </w:r>
      <w:r w:rsidR="005D26EA">
        <w:rPr>
          <w:rFonts w:ascii="Arial" w:hAnsi="Arial" w:cs="Arial"/>
        </w:rPr>
        <w:t xml:space="preserve"> illustrate his lecture.  Goodman also has a mini tape recorder, which he rests on the lectern and uses to introduce </w:t>
      </w:r>
      <w:r w:rsidR="009618F4">
        <w:rPr>
          <w:rFonts w:ascii="Arial" w:hAnsi="Arial" w:cs="Arial"/>
        </w:rPr>
        <w:t>the</w:t>
      </w:r>
      <w:r w:rsidR="005D26EA">
        <w:rPr>
          <w:rFonts w:ascii="Arial" w:hAnsi="Arial" w:cs="Arial"/>
        </w:rPr>
        <w:t xml:space="preserve"> subjects</w:t>
      </w:r>
      <w:r w:rsidR="009618F4">
        <w:rPr>
          <w:rFonts w:ascii="Arial" w:hAnsi="Arial" w:cs="Arial"/>
        </w:rPr>
        <w:t xml:space="preserve"> who are the focus of his lecture.</w:t>
      </w:r>
    </w:p>
    <w:p w14:paraId="427C5A0C" w14:textId="37976922" w:rsidR="005D26EA" w:rsidRDefault="005D26EA" w:rsidP="00FC37CC">
      <w:pPr>
        <w:pStyle w:val="Body"/>
        <w:spacing w:line="360" w:lineRule="auto"/>
        <w:rPr>
          <w:rFonts w:ascii="Arial" w:hAnsi="Arial" w:cs="Arial"/>
        </w:rPr>
      </w:pPr>
    </w:p>
    <w:p w14:paraId="46A910F9" w14:textId="47F96EAA" w:rsidR="005D26EA" w:rsidRDefault="005D26EA" w:rsidP="00FC37CC">
      <w:pPr>
        <w:pStyle w:val="Body"/>
        <w:spacing w:line="360" w:lineRule="auto"/>
        <w:rPr>
          <w:rFonts w:ascii="Arial" w:hAnsi="Arial" w:cs="Arial"/>
        </w:rPr>
      </w:pPr>
      <w:r>
        <w:rPr>
          <w:rFonts w:ascii="Arial" w:hAnsi="Arial" w:cs="Arial"/>
        </w:rPr>
        <w:t xml:space="preserve">He first introduces </w:t>
      </w:r>
      <w:r>
        <w:rPr>
          <w:rFonts w:ascii="Arial" w:hAnsi="Arial" w:cs="Arial"/>
          <w:b/>
        </w:rPr>
        <w:t>Tony Matthews</w:t>
      </w:r>
      <w:r w:rsidR="00541BC3">
        <w:rPr>
          <w:rFonts w:ascii="Arial" w:hAnsi="Arial" w:cs="Arial"/>
        </w:rPr>
        <w:t>.  Tony is an older man with white hair, in his late fifties or early sixties, his eyes twinkling from his square, lived-in face.  He</w:t>
      </w:r>
      <w:r w:rsidR="00E832D2">
        <w:rPr>
          <w:rFonts w:ascii="Arial" w:hAnsi="Arial" w:cs="Arial"/>
        </w:rPr>
        <w:t xml:space="preserve"> wears a</w:t>
      </w:r>
      <w:r w:rsidR="00541BC3">
        <w:rPr>
          <w:rFonts w:ascii="Arial" w:hAnsi="Arial" w:cs="Arial"/>
        </w:rPr>
        <w:t xml:space="preserve"> dark suit and </w:t>
      </w:r>
      <w:proofErr w:type="spellStart"/>
      <w:r w:rsidR="00541BC3">
        <w:rPr>
          <w:rFonts w:ascii="Arial" w:hAnsi="Arial" w:cs="Arial"/>
        </w:rPr>
        <w:t>workboots</w:t>
      </w:r>
      <w:proofErr w:type="spellEnd"/>
      <w:r w:rsidR="00541BC3">
        <w:rPr>
          <w:rFonts w:ascii="Arial" w:hAnsi="Arial" w:cs="Arial"/>
        </w:rPr>
        <w:t xml:space="preserve">.  Tony appears behind the Safety Curtain, which is, we now </w:t>
      </w:r>
      <w:proofErr w:type="spellStart"/>
      <w:r w:rsidR="00541BC3">
        <w:rPr>
          <w:rFonts w:ascii="Arial" w:hAnsi="Arial" w:cs="Arial"/>
        </w:rPr>
        <w:t>realise</w:t>
      </w:r>
      <w:proofErr w:type="spellEnd"/>
      <w:r w:rsidR="00541BC3">
        <w:rPr>
          <w:rFonts w:ascii="Arial" w:hAnsi="Arial" w:cs="Arial"/>
        </w:rPr>
        <w:t xml:space="preserve">, a gauze that rises to reveal the </w:t>
      </w:r>
      <w:r w:rsidR="00333706">
        <w:rPr>
          <w:rFonts w:ascii="Arial" w:hAnsi="Arial" w:cs="Arial"/>
        </w:rPr>
        <w:t xml:space="preserve">disused </w:t>
      </w:r>
      <w:r w:rsidR="00541BC3">
        <w:rPr>
          <w:rFonts w:ascii="Arial" w:hAnsi="Arial" w:cs="Arial"/>
        </w:rPr>
        <w:t>factory where Tony works</w:t>
      </w:r>
      <w:r w:rsidR="00E832D2">
        <w:rPr>
          <w:rFonts w:ascii="Arial" w:hAnsi="Arial" w:cs="Arial"/>
        </w:rPr>
        <w:t xml:space="preserve"> as a Night Watchman.</w:t>
      </w:r>
      <w:r w:rsidR="00541BC3">
        <w:rPr>
          <w:rFonts w:ascii="Arial" w:hAnsi="Arial" w:cs="Arial"/>
        </w:rPr>
        <w:t xml:space="preserve">  There is a large dark archway at the front, arching over a large space with three massive metal doors on the left, the first marked 19.  A small rectangular window </w:t>
      </w:r>
      <w:r w:rsidR="00E832D2">
        <w:rPr>
          <w:rFonts w:ascii="Arial" w:hAnsi="Arial" w:cs="Arial"/>
        </w:rPr>
        <w:t>shines yellow on the right, and is set into a door.  As Tony opens the door, his night-watchman’s room spins round towards us, the narrow end open to us.  It’s small and cramped, with nicotine-stained walls and ceiling, lit by a bare bulb that dangles down on a cord.  There’s an old girly photo of a bare-breasted, beautiful woman pinned to one wall over a wooden kneehole desk</w:t>
      </w:r>
      <w:r w:rsidR="009618F4">
        <w:rPr>
          <w:rFonts w:ascii="Arial" w:hAnsi="Arial" w:cs="Arial"/>
        </w:rPr>
        <w:t>, its surface crowded with objects</w:t>
      </w:r>
      <w:r w:rsidR="00E832D2">
        <w:rPr>
          <w:rFonts w:ascii="Arial" w:hAnsi="Arial" w:cs="Arial"/>
        </w:rPr>
        <w:t>.  On the desk is a thermos flask and mug, a radio</w:t>
      </w:r>
      <w:r w:rsidR="00177CEA">
        <w:rPr>
          <w:rFonts w:ascii="Arial" w:hAnsi="Arial" w:cs="Arial"/>
        </w:rPr>
        <w:t xml:space="preserve">, </w:t>
      </w:r>
      <w:r w:rsidR="00E832D2">
        <w:rPr>
          <w:rFonts w:ascii="Arial" w:hAnsi="Arial" w:cs="Arial"/>
        </w:rPr>
        <w:t>a walkie-talkie</w:t>
      </w:r>
      <w:r w:rsidR="00177CEA" w:rsidRPr="00177CEA">
        <w:rPr>
          <w:rFonts w:ascii="Arial" w:hAnsi="Arial" w:cs="Arial"/>
        </w:rPr>
        <w:t xml:space="preserve"> </w:t>
      </w:r>
      <w:r w:rsidR="00177CEA">
        <w:rPr>
          <w:rFonts w:ascii="Arial" w:hAnsi="Arial" w:cs="Arial"/>
        </w:rPr>
        <w:t>and an old computer monitor, its screen turned away from us</w:t>
      </w:r>
      <w:r w:rsidR="00E832D2">
        <w:rPr>
          <w:rFonts w:ascii="Arial" w:hAnsi="Arial" w:cs="Arial"/>
        </w:rPr>
        <w:t>.   The back wall has a full noticeboard with a large high-viz jacket hanging on a hook beside it.  On the left wall is a shelf, with an angle-poise lamp, a CD player and more bric-a-brac.</w:t>
      </w:r>
    </w:p>
    <w:p w14:paraId="0E961756" w14:textId="2F09ED26" w:rsidR="00E832D2" w:rsidRDefault="00E832D2" w:rsidP="00FC37CC">
      <w:pPr>
        <w:pStyle w:val="Body"/>
        <w:spacing w:line="360" w:lineRule="auto"/>
        <w:rPr>
          <w:rFonts w:ascii="Arial" w:hAnsi="Arial" w:cs="Arial"/>
        </w:rPr>
      </w:pPr>
    </w:p>
    <w:p w14:paraId="2ADB9968" w14:textId="04C055F8" w:rsidR="00E832D2" w:rsidRDefault="00706867" w:rsidP="00FC37CC">
      <w:pPr>
        <w:pStyle w:val="Body"/>
        <w:spacing w:line="360" w:lineRule="auto"/>
        <w:rPr>
          <w:rFonts w:ascii="Arial" w:hAnsi="Arial" w:cs="Arial"/>
        </w:rPr>
      </w:pPr>
      <w:r>
        <w:rPr>
          <w:rFonts w:ascii="Arial" w:hAnsi="Arial" w:cs="Arial"/>
        </w:rPr>
        <w:lastRenderedPageBreak/>
        <w:t>N</w:t>
      </w:r>
      <w:r w:rsidR="00E832D2">
        <w:rPr>
          <w:rFonts w:ascii="Arial" w:hAnsi="Arial" w:cs="Arial"/>
        </w:rPr>
        <w:t>ext</w:t>
      </w:r>
      <w:r w:rsidR="00177CEA">
        <w:rPr>
          <w:rFonts w:ascii="Arial" w:hAnsi="Arial" w:cs="Arial"/>
        </w:rPr>
        <w:t xml:space="preserve"> Goodman introduces </w:t>
      </w:r>
      <w:r w:rsidR="00E832D2">
        <w:rPr>
          <w:rFonts w:ascii="Arial" w:hAnsi="Arial" w:cs="Arial"/>
          <w:b/>
        </w:rPr>
        <w:t>Simon Rifkind</w:t>
      </w:r>
      <w:r w:rsidR="00E832D2">
        <w:rPr>
          <w:rFonts w:ascii="Arial" w:hAnsi="Arial" w:cs="Arial"/>
        </w:rPr>
        <w:t xml:space="preserve">.  </w:t>
      </w:r>
      <w:r w:rsidR="00177CEA">
        <w:rPr>
          <w:rFonts w:ascii="Arial" w:hAnsi="Arial" w:cs="Arial"/>
        </w:rPr>
        <w:t xml:space="preserve">He’s 20, </w:t>
      </w:r>
      <w:r w:rsidR="00C05A17">
        <w:rPr>
          <w:rFonts w:ascii="Arial" w:hAnsi="Arial" w:cs="Arial"/>
        </w:rPr>
        <w:t xml:space="preserve">his </w:t>
      </w:r>
      <w:r w:rsidR="00C05A17" w:rsidRPr="009618F4">
        <w:rPr>
          <w:rFonts w:ascii="Arial" w:hAnsi="Arial" w:cs="Arial"/>
        </w:rPr>
        <w:t xml:space="preserve">wide eyes uncertain </w:t>
      </w:r>
      <w:r w:rsidR="00DF78BA" w:rsidRPr="009618F4">
        <w:rPr>
          <w:rFonts w:ascii="Arial" w:hAnsi="Arial" w:cs="Arial"/>
        </w:rPr>
        <w:t xml:space="preserve">and nervous </w:t>
      </w:r>
      <w:r w:rsidR="00C05A17" w:rsidRPr="009618F4">
        <w:rPr>
          <w:rFonts w:ascii="Arial" w:hAnsi="Arial" w:cs="Arial"/>
        </w:rPr>
        <w:t xml:space="preserve">in his </w:t>
      </w:r>
      <w:r w:rsidR="00177CEA" w:rsidRPr="009618F4">
        <w:rPr>
          <w:rFonts w:ascii="Arial" w:hAnsi="Arial" w:cs="Arial"/>
        </w:rPr>
        <w:t>fresh</w:t>
      </w:r>
      <w:r w:rsidR="00C05A17" w:rsidRPr="009618F4">
        <w:rPr>
          <w:rFonts w:ascii="Arial" w:hAnsi="Arial" w:cs="Arial"/>
        </w:rPr>
        <w:t>, open face.  Simon has short brown hair and wears</w:t>
      </w:r>
      <w:r w:rsidR="00177CEA" w:rsidRPr="009618F4">
        <w:rPr>
          <w:rFonts w:ascii="Arial" w:hAnsi="Arial" w:cs="Arial"/>
        </w:rPr>
        <w:t xml:space="preserve"> jeans, pale sneakers and a maroon jumper with white horizontal lines patterned over it under a black </w:t>
      </w:r>
      <w:proofErr w:type="spellStart"/>
      <w:r w:rsidR="00177CEA" w:rsidRPr="009618F4">
        <w:rPr>
          <w:rFonts w:ascii="Arial" w:hAnsi="Arial" w:cs="Arial"/>
        </w:rPr>
        <w:t>puffa</w:t>
      </w:r>
      <w:proofErr w:type="spellEnd"/>
      <w:r w:rsidR="00177CEA" w:rsidRPr="009618F4">
        <w:rPr>
          <w:rFonts w:ascii="Arial" w:hAnsi="Arial" w:cs="Arial"/>
        </w:rPr>
        <w:t xml:space="preserve"> jacket.  </w:t>
      </w:r>
      <w:r w:rsidR="003E2F51" w:rsidRPr="009618F4">
        <w:rPr>
          <w:rFonts w:ascii="Arial" w:hAnsi="Arial" w:cs="Arial"/>
        </w:rPr>
        <w:t xml:space="preserve"> We me</w:t>
      </w:r>
      <w:r w:rsidR="009618F4" w:rsidRPr="009618F4">
        <w:rPr>
          <w:rFonts w:ascii="Arial" w:hAnsi="Arial" w:cs="Arial"/>
        </w:rPr>
        <w:t>e</w:t>
      </w:r>
      <w:r w:rsidR="003E2F51" w:rsidRPr="009618F4">
        <w:rPr>
          <w:rFonts w:ascii="Arial" w:hAnsi="Arial" w:cs="Arial"/>
        </w:rPr>
        <w:t>t</w:t>
      </w:r>
      <w:r w:rsidR="00177CEA" w:rsidRPr="009618F4">
        <w:rPr>
          <w:rFonts w:ascii="Arial" w:hAnsi="Arial" w:cs="Arial"/>
        </w:rPr>
        <w:t xml:space="preserve"> </w:t>
      </w:r>
      <w:r w:rsidR="006B3016" w:rsidRPr="009618F4">
        <w:rPr>
          <w:rFonts w:ascii="Arial" w:hAnsi="Arial" w:cs="Arial"/>
        </w:rPr>
        <w:t xml:space="preserve">Simon </w:t>
      </w:r>
      <w:r w:rsidR="00177CEA" w:rsidRPr="009618F4">
        <w:rPr>
          <w:rFonts w:ascii="Arial" w:hAnsi="Arial" w:cs="Arial"/>
        </w:rPr>
        <w:t>in a gloomy forest</w:t>
      </w:r>
      <w:r w:rsidR="0017360D" w:rsidRPr="009618F4">
        <w:rPr>
          <w:rFonts w:ascii="Arial" w:hAnsi="Arial" w:cs="Arial"/>
        </w:rPr>
        <w:t xml:space="preserve">: </w:t>
      </w:r>
      <w:r w:rsidR="00DF6FB3" w:rsidRPr="009618F4">
        <w:rPr>
          <w:rFonts w:ascii="Arial" w:hAnsi="Arial" w:cs="Arial"/>
        </w:rPr>
        <w:t>a road leads away into the distance</w:t>
      </w:r>
      <w:r w:rsidR="00333706">
        <w:rPr>
          <w:rFonts w:ascii="Arial" w:hAnsi="Arial" w:cs="Arial"/>
        </w:rPr>
        <w:t xml:space="preserve"> and disappears under the black night sky,</w:t>
      </w:r>
      <w:r w:rsidR="00177CEA" w:rsidRPr="009618F4">
        <w:rPr>
          <w:rFonts w:ascii="Arial" w:hAnsi="Arial" w:cs="Arial"/>
        </w:rPr>
        <w:t xml:space="preserve"> bare tree trunks with thin leafless branches high on each</w:t>
      </w:r>
      <w:r w:rsidR="00177CEA">
        <w:rPr>
          <w:rFonts w:ascii="Arial" w:hAnsi="Arial" w:cs="Arial"/>
        </w:rPr>
        <w:t xml:space="preserve"> side</w:t>
      </w:r>
      <w:r w:rsidR="00333706">
        <w:rPr>
          <w:rFonts w:ascii="Arial" w:hAnsi="Arial" w:cs="Arial"/>
        </w:rPr>
        <w:t xml:space="preserve"> and overhead.</w:t>
      </w:r>
    </w:p>
    <w:p w14:paraId="54E894C4" w14:textId="05D556D6" w:rsidR="00177CEA" w:rsidRDefault="00177CEA" w:rsidP="00FC37CC">
      <w:pPr>
        <w:pStyle w:val="Body"/>
        <w:spacing w:line="360" w:lineRule="auto"/>
        <w:rPr>
          <w:rFonts w:ascii="Arial" w:hAnsi="Arial" w:cs="Arial"/>
        </w:rPr>
      </w:pPr>
    </w:p>
    <w:p w14:paraId="647108C3" w14:textId="0BC09688" w:rsidR="00177CEA" w:rsidRPr="00C05A17" w:rsidRDefault="00C05A17" w:rsidP="00FC37CC">
      <w:pPr>
        <w:pStyle w:val="Body"/>
        <w:spacing w:line="360" w:lineRule="auto"/>
        <w:rPr>
          <w:rFonts w:ascii="Arial" w:hAnsi="Arial" w:cs="Arial"/>
        </w:rPr>
      </w:pPr>
      <w:r>
        <w:rPr>
          <w:rFonts w:ascii="Arial" w:hAnsi="Arial" w:cs="Arial"/>
        </w:rPr>
        <w:t xml:space="preserve">The third testimony comes from </w:t>
      </w:r>
      <w:r>
        <w:rPr>
          <w:rFonts w:ascii="Arial" w:hAnsi="Arial" w:cs="Arial"/>
          <w:b/>
        </w:rPr>
        <w:t xml:space="preserve">Mike </w:t>
      </w:r>
      <w:proofErr w:type="spellStart"/>
      <w:r>
        <w:rPr>
          <w:rFonts w:ascii="Arial" w:hAnsi="Arial" w:cs="Arial"/>
          <w:b/>
        </w:rPr>
        <w:t>Priddle</w:t>
      </w:r>
      <w:proofErr w:type="spellEnd"/>
      <w:r>
        <w:rPr>
          <w:rFonts w:ascii="Arial" w:hAnsi="Arial" w:cs="Arial"/>
        </w:rPr>
        <w:t xml:space="preserve">, a man in his late 30s, smartly dressed in a dark blue business suit with a wide, bright red tie.  His very short, neat hair is greying at the temples. Mike is a city high-flyer, constantly on </w:t>
      </w:r>
      <w:r w:rsidR="005F205C">
        <w:rPr>
          <w:rFonts w:ascii="Arial" w:hAnsi="Arial" w:cs="Arial"/>
        </w:rPr>
        <w:t>his mobile</w:t>
      </w:r>
      <w:r>
        <w:rPr>
          <w:rFonts w:ascii="Arial" w:hAnsi="Arial" w:cs="Arial"/>
        </w:rPr>
        <w:t>.  His location is the nursery in his large house.  At the back is a floor to ceiling French window, the glass panes covered with a</w:t>
      </w:r>
      <w:r w:rsidR="00333706">
        <w:rPr>
          <w:rFonts w:ascii="Arial" w:hAnsi="Arial" w:cs="Arial"/>
        </w:rPr>
        <w:t xml:space="preserve"> flowing</w:t>
      </w:r>
      <w:r>
        <w:rPr>
          <w:rFonts w:ascii="Arial" w:hAnsi="Arial" w:cs="Arial"/>
        </w:rPr>
        <w:t xml:space="preserve"> net curtain.  The white painted ceiling rises up towards us, the side walls are painted black, and all slope back to the windows, giving a skewed perspective and making the room seem unnatural.  On the right is a large </w:t>
      </w:r>
      <w:r w:rsidR="005F205C">
        <w:rPr>
          <w:rFonts w:ascii="Arial" w:hAnsi="Arial" w:cs="Arial"/>
        </w:rPr>
        <w:t>cot</w:t>
      </w:r>
      <w:r>
        <w:rPr>
          <w:rFonts w:ascii="Arial" w:hAnsi="Arial" w:cs="Arial"/>
        </w:rPr>
        <w:t xml:space="preserve"> </w:t>
      </w:r>
      <w:r w:rsidR="009618F4">
        <w:rPr>
          <w:rFonts w:ascii="Arial" w:hAnsi="Arial" w:cs="Arial"/>
        </w:rPr>
        <w:t xml:space="preserve">with a </w:t>
      </w:r>
      <w:r w:rsidR="005F205C">
        <w:rPr>
          <w:rFonts w:ascii="Arial" w:hAnsi="Arial" w:cs="Arial"/>
        </w:rPr>
        <w:t xml:space="preserve">mobile of </w:t>
      </w:r>
      <w:r w:rsidR="00415E5C">
        <w:rPr>
          <w:rFonts w:ascii="Arial" w:hAnsi="Arial" w:cs="Arial"/>
        </w:rPr>
        <w:t xml:space="preserve">brightly </w:t>
      </w:r>
      <w:proofErr w:type="spellStart"/>
      <w:r w:rsidR="00415E5C">
        <w:rPr>
          <w:rFonts w:ascii="Arial" w:hAnsi="Arial" w:cs="Arial"/>
        </w:rPr>
        <w:t>coloured</w:t>
      </w:r>
      <w:proofErr w:type="spellEnd"/>
      <w:r w:rsidR="00415E5C">
        <w:rPr>
          <w:rFonts w:ascii="Arial" w:hAnsi="Arial" w:cs="Arial"/>
        </w:rPr>
        <w:t xml:space="preserve"> </w:t>
      </w:r>
      <w:r w:rsidR="005F205C">
        <w:rPr>
          <w:rFonts w:ascii="Arial" w:hAnsi="Arial" w:cs="Arial"/>
        </w:rPr>
        <w:t>animals attached to the</w:t>
      </w:r>
      <w:r w:rsidR="00415E5C">
        <w:rPr>
          <w:rFonts w:ascii="Arial" w:hAnsi="Arial" w:cs="Arial"/>
        </w:rPr>
        <w:t xml:space="preserve"> </w:t>
      </w:r>
      <w:r w:rsidR="009618F4">
        <w:rPr>
          <w:rFonts w:ascii="Arial" w:hAnsi="Arial" w:cs="Arial"/>
        </w:rPr>
        <w:t xml:space="preserve">cot’s </w:t>
      </w:r>
      <w:r w:rsidR="00415E5C">
        <w:rPr>
          <w:rFonts w:ascii="Arial" w:hAnsi="Arial" w:cs="Arial"/>
        </w:rPr>
        <w:t>rail.</w:t>
      </w:r>
      <w:r w:rsidR="005F205C">
        <w:rPr>
          <w:rFonts w:ascii="Arial" w:hAnsi="Arial" w:cs="Arial"/>
        </w:rPr>
        <w:t xml:space="preserve"> The mobile</w:t>
      </w:r>
      <w:r w:rsidR="000116D7">
        <w:rPr>
          <w:rFonts w:ascii="Arial" w:hAnsi="Arial" w:cs="Arial"/>
        </w:rPr>
        <w:t xml:space="preserve"> </w:t>
      </w:r>
      <w:r w:rsidR="005F205C">
        <w:rPr>
          <w:rFonts w:ascii="Arial" w:hAnsi="Arial" w:cs="Arial"/>
        </w:rPr>
        <w:t>turn</w:t>
      </w:r>
      <w:r w:rsidR="000116D7">
        <w:rPr>
          <w:rFonts w:ascii="Arial" w:hAnsi="Arial" w:cs="Arial"/>
        </w:rPr>
        <w:t>s</w:t>
      </w:r>
      <w:r w:rsidR="005F205C">
        <w:rPr>
          <w:rFonts w:ascii="Arial" w:hAnsi="Arial" w:cs="Arial"/>
        </w:rPr>
        <w:t xml:space="preserve"> and plays a tinkly music when turned on.  On the left is a white baby-changing station, piled high with</w:t>
      </w:r>
      <w:r w:rsidR="00093691">
        <w:rPr>
          <w:rFonts w:ascii="Arial" w:hAnsi="Arial" w:cs="Arial"/>
        </w:rPr>
        <w:t xml:space="preserve"> disposable</w:t>
      </w:r>
      <w:r w:rsidR="005F205C">
        <w:rPr>
          <w:rFonts w:ascii="Arial" w:hAnsi="Arial" w:cs="Arial"/>
        </w:rPr>
        <w:t xml:space="preserve"> nappies and everything else a baby could need.</w:t>
      </w:r>
    </w:p>
    <w:p w14:paraId="3BFB96B2" w14:textId="179EF626" w:rsidR="00177CEA" w:rsidRDefault="00177CEA" w:rsidP="00FC37CC">
      <w:pPr>
        <w:pStyle w:val="Body"/>
        <w:spacing w:line="360" w:lineRule="auto"/>
        <w:rPr>
          <w:rFonts w:ascii="Arial" w:hAnsi="Arial" w:cs="Arial"/>
        </w:rPr>
      </w:pPr>
    </w:p>
    <w:p w14:paraId="4855E140" w14:textId="4DCBDF73" w:rsidR="005F205C" w:rsidRDefault="005F205C" w:rsidP="00FC37CC">
      <w:pPr>
        <w:pStyle w:val="Body"/>
        <w:spacing w:line="360" w:lineRule="auto"/>
        <w:rPr>
          <w:rFonts w:ascii="Arial" w:hAnsi="Arial" w:cs="Arial"/>
        </w:rPr>
      </w:pPr>
      <w:r>
        <w:rPr>
          <w:rFonts w:ascii="Arial" w:hAnsi="Arial" w:cs="Arial"/>
        </w:rPr>
        <w:t>The next location we visit is a series of darkened, stained brick arches that fade back from us into the darkness.</w:t>
      </w:r>
      <w:r w:rsidR="00333706">
        <w:rPr>
          <w:rFonts w:ascii="Arial" w:hAnsi="Arial" w:cs="Arial"/>
        </w:rPr>
        <w:t xml:space="preserve">  Other locations and details will be described as they emerge during the performance, as describing them now would break the code of secrecy imposed on the audience at the end of each show – as it is, we may have already said too much…</w:t>
      </w:r>
    </w:p>
    <w:p w14:paraId="30CB8909" w14:textId="77777777" w:rsidR="008625D5" w:rsidRDefault="008625D5" w:rsidP="00711AB5">
      <w:pPr>
        <w:pStyle w:val="BodyText"/>
        <w:spacing w:line="360" w:lineRule="auto"/>
        <w:rPr>
          <w:rFonts w:cs="Arial"/>
          <w:b/>
          <w:bCs/>
        </w:rPr>
      </w:pPr>
    </w:p>
    <w:p w14:paraId="53D0B216" w14:textId="77777777" w:rsidR="008625D5" w:rsidRDefault="008625D5" w:rsidP="00711AB5">
      <w:pPr>
        <w:pStyle w:val="BodyText"/>
        <w:spacing w:line="360" w:lineRule="auto"/>
        <w:rPr>
          <w:rFonts w:cs="Arial"/>
          <w:b/>
          <w:bCs/>
        </w:rPr>
      </w:pPr>
    </w:p>
    <w:p w14:paraId="087A1146" w14:textId="77777777" w:rsidR="008625D5" w:rsidRDefault="008625D5" w:rsidP="00711AB5">
      <w:pPr>
        <w:pStyle w:val="BodyText"/>
        <w:spacing w:line="360" w:lineRule="auto"/>
        <w:rPr>
          <w:rFonts w:cs="Arial"/>
          <w:b/>
          <w:bCs/>
        </w:rPr>
      </w:pPr>
    </w:p>
    <w:p w14:paraId="5B8D4304" w14:textId="77777777" w:rsidR="008625D5" w:rsidRDefault="008625D5" w:rsidP="00711AB5">
      <w:pPr>
        <w:pStyle w:val="BodyText"/>
        <w:spacing w:line="360" w:lineRule="auto"/>
        <w:rPr>
          <w:rFonts w:cs="Arial"/>
          <w:b/>
          <w:bCs/>
        </w:rPr>
      </w:pPr>
    </w:p>
    <w:p w14:paraId="1BF0FCEE" w14:textId="77777777" w:rsidR="008625D5" w:rsidRDefault="008625D5" w:rsidP="00711AB5">
      <w:pPr>
        <w:pStyle w:val="BodyText"/>
        <w:spacing w:line="360" w:lineRule="auto"/>
        <w:rPr>
          <w:rFonts w:cs="Arial"/>
          <w:b/>
          <w:bCs/>
        </w:rPr>
      </w:pPr>
    </w:p>
    <w:p w14:paraId="0C72B895" w14:textId="77777777" w:rsidR="008625D5" w:rsidRDefault="008625D5" w:rsidP="00711AB5">
      <w:pPr>
        <w:pStyle w:val="BodyText"/>
        <w:spacing w:line="360" w:lineRule="auto"/>
        <w:rPr>
          <w:rFonts w:cs="Arial"/>
          <w:b/>
          <w:bCs/>
        </w:rPr>
      </w:pPr>
    </w:p>
    <w:p w14:paraId="684560D3" w14:textId="77777777" w:rsidR="008625D5" w:rsidRDefault="008625D5" w:rsidP="00711AB5">
      <w:pPr>
        <w:pStyle w:val="BodyText"/>
        <w:spacing w:line="360" w:lineRule="auto"/>
        <w:rPr>
          <w:rFonts w:cs="Arial"/>
          <w:b/>
          <w:bCs/>
        </w:rPr>
      </w:pPr>
    </w:p>
    <w:p w14:paraId="4F1B75A5" w14:textId="77777777" w:rsidR="008625D5" w:rsidRDefault="008625D5" w:rsidP="00711AB5">
      <w:pPr>
        <w:pStyle w:val="BodyText"/>
        <w:spacing w:line="360" w:lineRule="auto"/>
        <w:rPr>
          <w:rFonts w:cs="Arial"/>
          <w:b/>
          <w:bCs/>
        </w:rPr>
      </w:pPr>
    </w:p>
    <w:p w14:paraId="3A4DBA6A" w14:textId="77777777" w:rsidR="008625D5" w:rsidRDefault="008625D5" w:rsidP="00711AB5">
      <w:pPr>
        <w:pStyle w:val="BodyText"/>
        <w:spacing w:line="360" w:lineRule="auto"/>
        <w:rPr>
          <w:rFonts w:cs="Arial"/>
          <w:b/>
          <w:bCs/>
        </w:rPr>
      </w:pPr>
    </w:p>
    <w:p w14:paraId="249B22BC" w14:textId="77777777" w:rsidR="008625D5" w:rsidRDefault="008625D5" w:rsidP="00711AB5">
      <w:pPr>
        <w:pStyle w:val="BodyText"/>
        <w:spacing w:line="360" w:lineRule="auto"/>
        <w:rPr>
          <w:rFonts w:cs="Arial"/>
          <w:b/>
          <w:bCs/>
        </w:rPr>
      </w:pPr>
    </w:p>
    <w:p w14:paraId="4778336D" w14:textId="52F53911" w:rsidR="008A4B73" w:rsidRPr="00711AB5" w:rsidRDefault="005E5171" w:rsidP="00711AB5">
      <w:pPr>
        <w:pStyle w:val="BodyText"/>
        <w:spacing w:line="360" w:lineRule="auto"/>
        <w:rPr>
          <w:rFonts w:cs="Arial"/>
          <w:b/>
          <w:bCs/>
        </w:rPr>
      </w:pPr>
      <w:bookmarkStart w:id="1" w:name="_GoBack"/>
      <w:bookmarkEnd w:id="1"/>
      <w:r w:rsidRPr="00711AB5">
        <w:rPr>
          <w:rFonts w:cs="Arial"/>
          <w:b/>
          <w:bCs/>
        </w:rPr>
        <w:lastRenderedPageBreak/>
        <w:t xml:space="preserve">Cast </w:t>
      </w:r>
    </w:p>
    <w:p w14:paraId="61F10097" w14:textId="77777777" w:rsidR="00543008" w:rsidRDefault="00543008" w:rsidP="00543008">
      <w:pPr>
        <w:pStyle w:val="BodyText"/>
        <w:spacing w:line="360" w:lineRule="auto"/>
        <w:rPr>
          <w:rFonts w:cs="Arial"/>
        </w:rPr>
      </w:pPr>
      <w:r>
        <w:rPr>
          <w:rFonts w:cs="Arial"/>
        </w:rPr>
        <w:t>Simon Lipkin plays Professor Goodman</w:t>
      </w:r>
    </w:p>
    <w:p w14:paraId="6959BA2E" w14:textId="1270BBA7" w:rsidR="008A4B73" w:rsidRDefault="00543008" w:rsidP="00711AB5">
      <w:pPr>
        <w:pStyle w:val="BodyText"/>
        <w:spacing w:line="360" w:lineRule="auto"/>
        <w:rPr>
          <w:rFonts w:cs="Arial"/>
        </w:rPr>
      </w:pPr>
      <w:r>
        <w:rPr>
          <w:rFonts w:cs="Arial"/>
        </w:rPr>
        <w:t>Garry Cooper plays Tony Matthews</w:t>
      </w:r>
    </w:p>
    <w:p w14:paraId="0C636097" w14:textId="6A727968" w:rsidR="008A4B73" w:rsidRDefault="00543008" w:rsidP="00711AB5">
      <w:pPr>
        <w:pStyle w:val="BodyText"/>
        <w:spacing w:line="360" w:lineRule="auto"/>
        <w:rPr>
          <w:rFonts w:cs="Arial"/>
        </w:rPr>
      </w:pPr>
      <w:r>
        <w:rPr>
          <w:rFonts w:cs="Arial"/>
        </w:rPr>
        <w:t>Preston Nyman plays Simon Rifkind</w:t>
      </w:r>
    </w:p>
    <w:p w14:paraId="44A88A29" w14:textId="13C9A12A" w:rsidR="00543008" w:rsidRPr="00711AB5" w:rsidRDefault="00543008" w:rsidP="00711AB5">
      <w:pPr>
        <w:pStyle w:val="BodyText"/>
        <w:spacing w:line="360" w:lineRule="auto"/>
        <w:rPr>
          <w:rFonts w:cs="Arial"/>
        </w:rPr>
      </w:pPr>
      <w:r>
        <w:rPr>
          <w:rFonts w:cs="Arial"/>
        </w:rPr>
        <w:t xml:space="preserve">Richard Sutton plays Mike </w:t>
      </w:r>
      <w:proofErr w:type="spellStart"/>
      <w:r>
        <w:rPr>
          <w:rFonts w:cs="Arial"/>
        </w:rPr>
        <w:t>Priddle</w:t>
      </w:r>
      <w:proofErr w:type="spellEnd"/>
    </w:p>
    <w:p w14:paraId="5B7D2C03" w14:textId="77777777" w:rsidR="008A4B73" w:rsidRPr="00711AB5" w:rsidRDefault="008A4B73" w:rsidP="00711AB5">
      <w:pPr>
        <w:pStyle w:val="BodyText"/>
        <w:spacing w:line="360" w:lineRule="auto"/>
        <w:rPr>
          <w:rFonts w:cs="Arial"/>
        </w:rPr>
      </w:pPr>
    </w:p>
    <w:p w14:paraId="6C0E60E7" w14:textId="77777777" w:rsidR="008A4B73" w:rsidRPr="00711AB5" w:rsidRDefault="005E5171" w:rsidP="00711AB5">
      <w:pPr>
        <w:pStyle w:val="BodyText"/>
        <w:spacing w:line="360" w:lineRule="auto"/>
        <w:rPr>
          <w:rFonts w:cs="Arial"/>
        </w:rPr>
      </w:pPr>
      <w:r w:rsidRPr="00711AB5">
        <w:rPr>
          <w:rFonts w:cs="Arial"/>
          <w:b/>
          <w:bCs/>
        </w:rPr>
        <w:t>Creative Team</w:t>
      </w:r>
      <w:r w:rsidRPr="00711AB5">
        <w:rPr>
          <w:rFonts w:cs="Arial"/>
        </w:rPr>
        <w:t xml:space="preserve"> </w:t>
      </w:r>
    </w:p>
    <w:p w14:paraId="4AA37799" w14:textId="415193A7" w:rsidR="008A4B73" w:rsidRDefault="00543008" w:rsidP="00711AB5">
      <w:pPr>
        <w:pStyle w:val="BodyText"/>
        <w:spacing w:line="360" w:lineRule="auto"/>
        <w:rPr>
          <w:rFonts w:cs="Arial"/>
        </w:rPr>
      </w:pPr>
      <w:r>
        <w:rPr>
          <w:rFonts w:cs="Arial"/>
        </w:rPr>
        <w:t xml:space="preserve">The Fight and Movement Director is </w:t>
      </w:r>
      <w:proofErr w:type="spellStart"/>
      <w:r>
        <w:rPr>
          <w:rFonts w:cs="Arial"/>
        </w:rPr>
        <w:t>Roly</w:t>
      </w:r>
      <w:proofErr w:type="spellEnd"/>
      <w:r>
        <w:rPr>
          <w:rFonts w:cs="Arial"/>
        </w:rPr>
        <w:t xml:space="preserve"> Botha</w:t>
      </w:r>
    </w:p>
    <w:p w14:paraId="202EF2EE" w14:textId="7DE01591" w:rsidR="00543008" w:rsidRDefault="00543008" w:rsidP="00711AB5">
      <w:pPr>
        <w:pStyle w:val="BodyText"/>
        <w:spacing w:line="360" w:lineRule="auto"/>
        <w:rPr>
          <w:rFonts w:cs="Arial"/>
        </w:rPr>
      </w:pPr>
      <w:r>
        <w:rPr>
          <w:rFonts w:cs="Arial"/>
        </w:rPr>
        <w:t>The Special Effects are by Scott Penrose</w:t>
      </w:r>
    </w:p>
    <w:p w14:paraId="331889BF" w14:textId="18079FFE" w:rsidR="00543008" w:rsidRDefault="00543008" w:rsidP="00711AB5">
      <w:pPr>
        <w:pStyle w:val="BodyText"/>
        <w:spacing w:line="360" w:lineRule="auto"/>
        <w:rPr>
          <w:rFonts w:cs="Arial"/>
        </w:rPr>
      </w:pPr>
      <w:r>
        <w:rPr>
          <w:rFonts w:cs="Arial"/>
        </w:rPr>
        <w:t>The Sound is by Nick Manning</w:t>
      </w:r>
    </w:p>
    <w:p w14:paraId="075624D6" w14:textId="61447B30" w:rsidR="00543008" w:rsidRDefault="00543008" w:rsidP="00711AB5">
      <w:pPr>
        <w:pStyle w:val="BodyText"/>
        <w:spacing w:line="360" w:lineRule="auto"/>
        <w:rPr>
          <w:rFonts w:cs="Arial"/>
        </w:rPr>
      </w:pPr>
      <w:r>
        <w:rPr>
          <w:rFonts w:cs="Arial"/>
        </w:rPr>
        <w:t xml:space="preserve">The Lighting is by James </w:t>
      </w:r>
      <w:proofErr w:type="spellStart"/>
      <w:r>
        <w:rPr>
          <w:rFonts w:cs="Arial"/>
        </w:rPr>
        <w:t>Farncombe</w:t>
      </w:r>
      <w:proofErr w:type="spellEnd"/>
    </w:p>
    <w:p w14:paraId="371F6F96" w14:textId="26BD552D" w:rsidR="00543008" w:rsidRDefault="00543008" w:rsidP="00711AB5">
      <w:pPr>
        <w:pStyle w:val="BodyText"/>
        <w:spacing w:line="360" w:lineRule="auto"/>
        <w:rPr>
          <w:rFonts w:cs="Arial"/>
        </w:rPr>
      </w:pPr>
      <w:r>
        <w:rPr>
          <w:rFonts w:cs="Arial"/>
        </w:rPr>
        <w:t xml:space="preserve">The Design is by Jon </w:t>
      </w:r>
      <w:proofErr w:type="spellStart"/>
      <w:r>
        <w:rPr>
          <w:rFonts w:cs="Arial"/>
        </w:rPr>
        <w:t>Bausor</w:t>
      </w:r>
      <w:proofErr w:type="spellEnd"/>
    </w:p>
    <w:p w14:paraId="5C1F7729" w14:textId="4AB89F07" w:rsidR="00543008" w:rsidRDefault="00543008" w:rsidP="00711AB5">
      <w:pPr>
        <w:pStyle w:val="BodyText"/>
        <w:spacing w:line="360" w:lineRule="auto"/>
        <w:rPr>
          <w:rFonts w:cs="Arial"/>
        </w:rPr>
      </w:pPr>
      <w:r>
        <w:rPr>
          <w:rFonts w:cs="Arial"/>
        </w:rPr>
        <w:t>The Associate Director is Joe Murphy</w:t>
      </w:r>
    </w:p>
    <w:p w14:paraId="27B9A27E" w14:textId="3779910C" w:rsidR="00543008" w:rsidRDefault="00543008" w:rsidP="00711AB5">
      <w:pPr>
        <w:pStyle w:val="BodyText"/>
        <w:spacing w:line="360" w:lineRule="auto"/>
        <w:rPr>
          <w:rFonts w:cs="Arial"/>
        </w:rPr>
      </w:pPr>
      <w:r>
        <w:rPr>
          <w:rFonts w:cs="Arial"/>
        </w:rPr>
        <w:t>The Directors are Jeremy Dyson, Andy Nyman and Sean Holmes</w:t>
      </w:r>
    </w:p>
    <w:p w14:paraId="39CE5EC0" w14:textId="1A731BEB" w:rsidR="008A4B73" w:rsidRPr="00711AB5" w:rsidRDefault="00543008" w:rsidP="009618F4">
      <w:pPr>
        <w:pStyle w:val="BodyText"/>
        <w:spacing w:line="360" w:lineRule="auto"/>
        <w:rPr>
          <w:rFonts w:cs="Arial"/>
        </w:rPr>
      </w:pPr>
      <w:r>
        <w:rPr>
          <w:rFonts w:cs="Arial"/>
        </w:rPr>
        <w:t>Written by Jeremy Dyson and Andy Nyman</w:t>
      </w:r>
    </w:p>
    <w:sectPr w:rsidR="008A4B73" w:rsidRPr="00711AB5">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5535F" w14:textId="77777777" w:rsidR="00C03E97" w:rsidRDefault="00C03E97">
      <w:r>
        <w:separator/>
      </w:r>
    </w:p>
  </w:endnote>
  <w:endnote w:type="continuationSeparator" w:id="0">
    <w:p w14:paraId="634548CF" w14:textId="77777777" w:rsidR="00C03E97" w:rsidRDefault="00C0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mbria">
    <w:altName w:val="Calibri"/>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9CCB2" w14:textId="77777777" w:rsidR="00B32A8B" w:rsidRDefault="00B32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10900" w14:textId="77777777" w:rsidR="00B32A8B" w:rsidRDefault="00B32A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25B92" w14:textId="77777777" w:rsidR="00B32A8B" w:rsidRDefault="00B32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458D8" w14:textId="77777777" w:rsidR="00C03E97" w:rsidRDefault="00C03E97">
      <w:r>
        <w:separator/>
      </w:r>
    </w:p>
  </w:footnote>
  <w:footnote w:type="continuationSeparator" w:id="0">
    <w:p w14:paraId="2BC67AE3" w14:textId="77777777" w:rsidR="00C03E97" w:rsidRDefault="00C03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F77FC" w14:textId="77777777" w:rsidR="00B32A8B" w:rsidRDefault="00B32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5282F" w14:textId="7A926DDE" w:rsidR="008A4B73" w:rsidRDefault="00516814">
    <w:pPr>
      <w:pStyle w:val="BodyA"/>
    </w:pPr>
    <w:r>
      <w:rPr>
        <w:rFonts w:ascii="Arial" w:hAnsi="Arial"/>
        <w:i/>
        <w:iCs/>
        <w:sz w:val="16"/>
        <w:szCs w:val="16"/>
      </w:rPr>
      <w:t>Ghost Stories</w:t>
    </w:r>
    <w:r w:rsidR="005E5171">
      <w:rPr>
        <w:rFonts w:ascii="Arial" w:hAnsi="Arial"/>
        <w:i/>
        <w:iCs/>
        <w:sz w:val="16"/>
        <w:szCs w:val="16"/>
      </w:rPr>
      <w:t xml:space="preserve"> – Lyric Theatre, Hammersmith – </w:t>
    </w:r>
    <w:r>
      <w:rPr>
        <w:rFonts w:ascii="Arial" w:hAnsi="Arial"/>
        <w:i/>
        <w:iCs/>
        <w:sz w:val="16"/>
        <w:szCs w:val="16"/>
      </w:rPr>
      <w:t>26</w:t>
    </w:r>
    <w:r w:rsidR="005E5171">
      <w:rPr>
        <w:rFonts w:ascii="Arial" w:hAnsi="Arial"/>
        <w:i/>
        <w:iCs/>
        <w:sz w:val="16"/>
        <w:szCs w:val="16"/>
        <w:vertAlign w:val="superscript"/>
      </w:rPr>
      <w:t>th</w:t>
    </w:r>
    <w:r w:rsidR="005E5171">
      <w:rPr>
        <w:rFonts w:ascii="Arial" w:hAnsi="Arial"/>
        <w:i/>
        <w:iCs/>
        <w:sz w:val="16"/>
        <w:szCs w:val="16"/>
      </w:rPr>
      <w:t xml:space="preserve"> </w:t>
    </w:r>
    <w:r>
      <w:rPr>
        <w:rFonts w:ascii="Arial" w:hAnsi="Arial"/>
        <w:i/>
        <w:iCs/>
        <w:sz w:val="16"/>
        <w:szCs w:val="16"/>
      </w:rPr>
      <w:t xml:space="preserve">April </w:t>
    </w:r>
    <w:r w:rsidR="005E5171">
      <w:rPr>
        <w:rFonts w:ascii="Arial" w:hAnsi="Arial"/>
        <w:i/>
        <w:iCs/>
        <w:sz w:val="16"/>
        <w:szCs w:val="16"/>
      </w:rPr>
      <w:t>2019</w:t>
    </w:r>
    <w:r>
      <w:rPr>
        <w:rFonts w:ascii="Arial" w:hAnsi="Arial"/>
        <w:i/>
        <w:iCs/>
        <w:sz w:val="16"/>
        <w:szCs w:val="16"/>
      </w:rPr>
      <w:tab/>
    </w:r>
    <w:r>
      <w:rPr>
        <w:rFonts w:ascii="Arial" w:hAnsi="Arial"/>
        <w:i/>
        <w:iCs/>
        <w:sz w:val="16"/>
        <w:szCs w:val="16"/>
      </w:rPr>
      <w:tab/>
    </w:r>
    <w:r w:rsidR="005E5171">
      <w:rPr>
        <w:rFonts w:ascii="Arial" w:hAnsi="Arial"/>
        <w:i/>
        <w:iCs/>
        <w:sz w:val="16"/>
        <w:szCs w:val="16"/>
      </w:rPr>
      <w:tab/>
    </w:r>
    <w:r w:rsidR="005E5171">
      <w:rPr>
        <w:rFonts w:ascii="Arial" w:hAnsi="Arial"/>
        <w:i/>
        <w:iCs/>
        <w:sz w:val="16"/>
        <w:szCs w:val="16"/>
      </w:rPr>
      <w:tab/>
    </w:r>
    <w:r w:rsidR="005E5171">
      <w:rPr>
        <w:i/>
        <w:iCs/>
        <w:sz w:val="20"/>
        <w:szCs w:val="20"/>
        <w:lang w:val="da-DK"/>
      </w:rPr>
      <w:t xml:space="preserve">Page </w:t>
    </w:r>
    <w:r w:rsidR="005E5171">
      <w:rPr>
        <w:i/>
        <w:iCs/>
        <w:sz w:val="20"/>
        <w:szCs w:val="20"/>
      </w:rPr>
      <w:fldChar w:fldCharType="begin"/>
    </w:r>
    <w:r w:rsidR="005E5171">
      <w:rPr>
        <w:i/>
        <w:iCs/>
        <w:sz w:val="20"/>
        <w:szCs w:val="20"/>
      </w:rPr>
      <w:instrText xml:space="preserve"> PAGE </w:instrText>
    </w:r>
    <w:r w:rsidR="005E5171">
      <w:rPr>
        <w:i/>
        <w:iCs/>
        <w:sz w:val="20"/>
        <w:szCs w:val="20"/>
      </w:rPr>
      <w:fldChar w:fldCharType="separate"/>
    </w:r>
    <w:r w:rsidR="005E5171">
      <w:rPr>
        <w:i/>
        <w:iCs/>
        <w:sz w:val="20"/>
        <w:szCs w:val="20"/>
      </w:rPr>
      <w:t>4</w:t>
    </w:r>
    <w:r w:rsidR="005E5171">
      <w:rPr>
        <w:i/>
        <w:iCs/>
        <w:sz w:val="20"/>
        <w:szCs w:val="20"/>
      </w:rPr>
      <w:fldChar w:fldCharType="end"/>
    </w:r>
    <w:r w:rsidR="005E5171">
      <w:rPr>
        <w:i/>
        <w:iCs/>
        <w:sz w:val="20"/>
        <w:szCs w:val="20"/>
      </w:rPr>
      <w:t xml:space="preserve"> of </w:t>
    </w:r>
    <w:r w:rsidR="005E5171">
      <w:rPr>
        <w:i/>
        <w:iCs/>
        <w:sz w:val="20"/>
        <w:szCs w:val="20"/>
      </w:rPr>
      <w:fldChar w:fldCharType="begin"/>
    </w:r>
    <w:r w:rsidR="005E5171">
      <w:rPr>
        <w:i/>
        <w:iCs/>
        <w:sz w:val="20"/>
        <w:szCs w:val="20"/>
      </w:rPr>
      <w:instrText xml:space="preserve"> NUMPAGES </w:instrText>
    </w:r>
    <w:r w:rsidR="005E5171">
      <w:rPr>
        <w:i/>
        <w:iCs/>
        <w:sz w:val="20"/>
        <w:szCs w:val="20"/>
      </w:rPr>
      <w:fldChar w:fldCharType="separate"/>
    </w:r>
    <w:r w:rsidR="005E5171">
      <w:rPr>
        <w:i/>
        <w:iCs/>
        <w:sz w:val="20"/>
        <w:szCs w:val="20"/>
      </w:rPr>
      <w:t>4</w:t>
    </w:r>
    <w:r w:rsidR="005E5171">
      <w:rPr>
        <w:i/>
        <w:iCs/>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5134" w14:textId="77777777" w:rsidR="00B32A8B" w:rsidRDefault="00B32A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B73"/>
    <w:rsid w:val="000116D7"/>
    <w:rsid w:val="00093691"/>
    <w:rsid w:val="0017360D"/>
    <w:rsid w:val="001762C2"/>
    <w:rsid w:val="00177CEA"/>
    <w:rsid w:val="00260C51"/>
    <w:rsid w:val="0029001A"/>
    <w:rsid w:val="002B7876"/>
    <w:rsid w:val="002E16F3"/>
    <w:rsid w:val="00322620"/>
    <w:rsid w:val="00333706"/>
    <w:rsid w:val="00360A2D"/>
    <w:rsid w:val="003C5561"/>
    <w:rsid w:val="003D0404"/>
    <w:rsid w:val="003E2F51"/>
    <w:rsid w:val="003E3B87"/>
    <w:rsid w:val="003E64B2"/>
    <w:rsid w:val="004138AB"/>
    <w:rsid w:val="00415E5C"/>
    <w:rsid w:val="004B31EF"/>
    <w:rsid w:val="004B6F2C"/>
    <w:rsid w:val="00516814"/>
    <w:rsid w:val="00531358"/>
    <w:rsid w:val="00541BC3"/>
    <w:rsid w:val="00543008"/>
    <w:rsid w:val="005478C4"/>
    <w:rsid w:val="005948E9"/>
    <w:rsid w:val="005C08C2"/>
    <w:rsid w:val="005D26EA"/>
    <w:rsid w:val="005E5171"/>
    <w:rsid w:val="005F205C"/>
    <w:rsid w:val="0064537B"/>
    <w:rsid w:val="00691DE7"/>
    <w:rsid w:val="006B3016"/>
    <w:rsid w:val="006E391D"/>
    <w:rsid w:val="00706867"/>
    <w:rsid w:val="00711AB5"/>
    <w:rsid w:val="00730EB4"/>
    <w:rsid w:val="00795D38"/>
    <w:rsid w:val="007974E9"/>
    <w:rsid w:val="007A1666"/>
    <w:rsid w:val="007F3B9E"/>
    <w:rsid w:val="00826D50"/>
    <w:rsid w:val="008469F9"/>
    <w:rsid w:val="008625D5"/>
    <w:rsid w:val="008A3CC7"/>
    <w:rsid w:val="008A4B73"/>
    <w:rsid w:val="008E11B8"/>
    <w:rsid w:val="008F3EA0"/>
    <w:rsid w:val="009036A3"/>
    <w:rsid w:val="00932CAD"/>
    <w:rsid w:val="009618F4"/>
    <w:rsid w:val="0098622C"/>
    <w:rsid w:val="00991B79"/>
    <w:rsid w:val="009C2D2C"/>
    <w:rsid w:val="009C5CFB"/>
    <w:rsid w:val="00A06E2C"/>
    <w:rsid w:val="00AD4C9A"/>
    <w:rsid w:val="00B10871"/>
    <w:rsid w:val="00B32A8B"/>
    <w:rsid w:val="00BA60DA"/>
    <w:rsid w:val="00BE1875"/>
    <w:rsid w:val="00C03E97"/>
    <w:rsid w:val="00C05A17"/>
    <w:rsid w:val="00C86BB0"/>
    <w:rsid w:val="00C9132E"/>
    <w:rsid w:val="00CD02A5"/>
    <w:rsid w:val="00CD47EF"/>
    <w:rsid w:val="00D05B9F"/>
    <w:rsid w:val="00D53DAF"/>
    <w:rsid w:val="00D61EBE"/>
    <w:rsid w:val="00D67AF0"/>
    <w:rsid w:val="00DA2718"/>
    <w:rsid w:val="00DF6805"/>
    <w:rsid w:val="00DF6FB3"/>
    <w:rsid w:val="00DF78BA"/>
    <w:rsid w:val="00E066D8"/>
    <w:rsid w:val="00E261D5"/>
    <w:rsid w:val="00E409E0"/>
    <w:rsid w:val="00E832D2"/>
    <w:rsid w:val="00EC0D29"/>
    <w:rsid w:val="00ED674C"/>
    <w:rsid w:val="00F519CD"/>
    <w:rsid w:val="00F670D7"/>
    <w:rsid w:val="00F92FB8"/>
    <w:rsid w:val="00FC37CC"/>
    <w:rsid w:val="00FD3496"/>
    <w:rsid w:val="00FE4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9E01E"/>
  <w15:docId w15:val="{E072ECAC-95D4-469C-B60A-51F9095B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pPr>
    <w:rPr>
      <w:rFonts w:ascii="Cambria" w:eastAsia="Cambria" w:hAnsi="Cambria" w:cs="Cambria"/>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BodyText">
    <w:name w:val="Body Text"/>
    <w:pPr>
      <w:spacing w:line="480" w:lineRule="auto"/>
    </w:pPr>
    <w:rPr>
      <w:rFonts w:ascii="Arial" w:hAnsi="Arial" w:cs="Arial Unicode MS"/>
      <w:color w:val="000000"/>
      <w:sz w:val="24"/>
      <w:szCs w:val="24"/>
      <w:u w:color="000000"/>
      <w:lang w:val="en-US"/>
    </w:rPr>
  </w:style>
  <w:style w:type="paragraph" w:customStyle="1" w:styleId="Body">
    <w:name w:val="Body"/>
    <w:rPr>
      <w:rFonts w:cs="Arial Unicode MS"/>
      <w:color w:val="000000"/>
      <w:sz w:val="24"/>
      <w:szCs w:val="24"/>
      <w:u w:color="000000"/>
      <w:lang w:val="en-US"/>
    </w:rPr>
  </w:style>
  <w:style w:type="paragraph" w:styleId="Header">
    <w:name w:val="header"/>
    <w:basedOn w:val="Normal"/>
    <w:link w:val="HeaderChar"/>
    <w:uiPriority w:val="99"/>
    <w:unhideWhenUsed/>
    <w:rsid w:val="0064537B"/>
    <w:pPr>
      <w:tabs>
        <w:tab w:val="center" w:pos="4513"/>
        <w:tab w:val="right" w:pos="9026"/>
      </w:tabs>
    </w:pPr>
  </w:style>
  <w:style w:type="character" w:customStyle="1" w:styleId="HeaderChar">
    <w:name w:val="Header Char"/>
    <w:basedOn w:val="DefaultParagraphFont"/>
    <w:link w:val="Header"/>
    <w:uiPriority w:val="99"/>
    <w:rsid w:val="0064537B"/>
    <w:rPr>
      <w:sz w:val="24"/>
      <w:szCs w:val="24"/>
      <w:lang w:val="en-US" w:eastAsia="en-US"/>
    </w:rPr>
  </w:style>
  <w:style w:type="paragraph" w:styleId="Footer">
    <w:name w:val="footer"/>
    <w:basedOn w:val="Normal"/>
    <w:link w:val="FooterChar"/>
    <w:uiPriority w:val="99"/>
    <w:unhideWhenUsed/>
    <w:rsid w:val="0064537B"/>
    <w:pPr>
      <w:tabs>
        <w:tab w:val="center" w:pos="4513"/>
        <w:tab w:val="right" w:pos="9026"/>
      </w:tabs>
    </w:pPr>
  </w:style>
  <w:style w:type="character" w:customStyle="1" w:styleId="FooterChar">
    <w:name w:val="Footer Char"/>
    <w:basedOn w:val="DefaultParagraphFont"/>
    <w:link w:val="Footer"/>
    <w:uiPriority w:val="99"/>
    <w:rsid w:val="0064537B"/>
    <w:rPr>
      <w:sz w:val="24"/>
      <w:szCs w:val="24"/>
      <w:lang w:val="en-US" w:eastAsia="en-US"/>
    </w:rPr>
  </w:style>
  <w:style w:type="character" w:styleId="CommentReference">
    <w:name w:val="annotation reference"/>
    <w:basedOn w:val="DefaultParagraphFont"/>
    <w:uiPriority w:val="99"/>
    <w:semiHidden/>
    <w:unhideWhenUsed/>
    <w:rsid w:val="00FC37CC"/>
    <w:rPr>
      <w:sz w:val="16"/>
      <w:szCs w:val="16"/>
    </w:rPr>
  </w:style>
  <w:style w:type="paragraph" w:styleId="CommentText">
    <w:name w:val="annotation text"/>
    <w:basedOn w:val="Normal"/>
    <w:link w:val="CommentTextChar"/>
    <w:uiPriority w:val="99"/>
    <w:semiHidden/>
    <w:unhideWhenUsed/>
    <w:rsid w:val="00FC37CC"/>
    <w:rPr>
      <w:sz w:val="20"/>
      <w:szCs w:val="20"/>
    </w:rPr>
  </w:style>
  <w:style w:type="character" w:customStyle="1" w:styleId="CommentTextChar">
    <w:name w:val="Comment Text Char"/>
    <w:basedOn w:val="DefaultParagraphFont"/>
    <w:link w:val="CommentText"/>
    <w:uiPriority w:val="99"/>
    <w:semiHidden/>
    <w:rsid w:val="00FC37CC"/>
    <w:rPr>
      <w:lang w:val="en-US" w:eastAsia="en-US"/>
    </w:rPr>
  </w:style>
  <w:style w:type="paragraph" w:styleId="CommentSubject">
    <w:name w:val="annotation subject"/>
    <w:basedOn w:val="CommentText"/>
    <w:next w:val="CommentText"/>
    <w:link w:val="CommentSubjectChar"/>
    <w:uiPriority w:val="99"/>
    <w:semiHidden/>
    <w:unhideWhenUsed/>
    <w:rsid w:val="00FC37CC"/>
    <w:rPr>
      <w:b/>
      <w:bCs/>
    </w:rPr>
  </w:style>
  <w:style w:type="character" w:customStyle="1" w:styleId="CommentSubjectChar">
    <w:name w:val="Comment Subject Char"/>
    <w:basedOn w:val="CommentTextChar"/>
    <w:link w:val="CommentSubject"/>
    <w:uiPriority w:val="99"/>
    <w:semiHidden/>
    <w:rsid w:val="00FC37CC"/>
    <w:rPr>
      <w:b/>
      <w:bCs/>
      <w:lang w:val="en-US" w:eastAsia="en-US"/>
    </w:rPr>
  </w:style>
  <w:style w:type="paragraph" w:styleId="BalloonText">
    <w:name w:val="Balloon Text"/>
    <w:basedOn w:val="Normal"/>
    <w:link w:val="BalloonTextChar"/>
    <w:uiPriority w:val="99"/>
    <w:semiHidden/>
    <w:unhideWhenUsed/>
    <w:rsid w:val="00FC37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7C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James</dc:creator>
  <cp:lastModifiedBy>Ruth James</cp:lastModifiedBy>
  <cp:revision>4</cp:revision>
  <cp:lastPrinted>2019-04-16T12:41:00Z</cp:lastPrinted>
  <dcterms:created xsi:type="dcterms:W3CDTF">2019-04-16T12:39:00Z</dcterms:created>
  <dcterms:modified xsi:type="dcterms:W3CDTF">2019-04-16T12:42:00Z</dcterms:modified>
</cp:coreProperties>
</file>